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3EA3" w14:textId="5B4E1E7E" w:rsidR="00554664" w:rsidRDefault="00554664">
      <w:r w:rsidRPr="00554664">
        <w:t>In this element I explore the interconnections between constraints and multilingualism</w:t>
      </w:r>
      <w:r w:rsidR="00713306">
        <w:t>,</w:t>
      </w:r>
      <w:r w:rsidRPr="00554664">
        <w:t xml:space="preserve"> with the understanding that constraints haven't been fully </w:t>
      </w:r>
      <w:r w:rsidR="00713306">
        <w:t>explored when it comes to</w:t>
      </w:r>
      <w:r w:rsidRPr="00554664">
        <w:t xml:space="preserve"> migration and multilingualism. The way in which I do it is by looking at constraints first as a theoretical </w:t>
      </w:r>
      <w:r w:rsidR="00713306">
        <w:t>issue, in particular drawing on the work of</w:t>
      </w:r>
      <w:r w:rsidRPr="00554664">
        <w:t xml:space="preserve"> Michele de Certeau </w:t>
      </w:r>
      <w:r w:rsidR="00713306">
        <w:t xml:space="preserve">and his </w:t>
      </w:r>
      <w:r w:rsidRPr="00554664">
        <w:t xml:space="preserve">view of action in </w:t>
      </w:r>
      <w:r w:rsidR="00713306">
        <w:t>daily</w:t>
      </w:r>
      <w:r w:rsidRPr="00554664">
        <w:t xml:space="preserve"> life</w:t>
      </w:r>
      <w:r w:rsidR="00713306">
        <w:t>. I then analyse the data that comes from m</w:t>
      </w:r>
      <w:r w:rsidRPr="00554664">
        <w:t>y linguistic ethnography among Gambian migrants in Italy</w:t>
      </w:r>
      <w:r w:rsidR="009107EA">
        <w:t>,</w:t>
      </w:r>
      <w:r w:rsidRPr="00554664">
        <w:t xml:space="preserve"> </w:t>
      </w:r>
      <w:r w:rsidR="00713306">
        <w:t xml:space="preserve">where my own positionality as a researcher is important, something which is common in this type of research </w:t>
      </w:r>
      <w:r w:rsidRPr="00554664">
        <w:t xml:space="preserve">in linguistic anthropology. I then present the findings which I group into </w:t>
      </w:r>
      <w:r w:rsidR="00713306">
        <w:t>five</w:t>
      </w:r>
      <w:r w:rsidRPr="00554664">
        <w:t xml:space="preserve"> </w:t>
      </w:r>
      <w:r w:rsidR="00713306">
        <w:t xml:space="preserve">main </w:t>
      </w:r>
      <w:r w:rsidRPr="00554664">
        <w:t xml:space="preserve">clusters that go from not being able to use </w:t>
      </w:r>
      <w:r w:rsidR="00713306">
        <w:t>a</w:t>
      </w:r>
      <w:r w:rsidRPr="00554664">
        <w:t xml:space="preserve"> language because of social isolation, or</w:t>
      </w:r>
      <w:r w:rsidR="00713306">
        <w:t xml:space="preserve"> another type of constraint is</w:t>
      </w:r>
      <w:r w:rsidRPr="00554664">
        <w:t xml:space="preserve"> being </w:t>
      </w:r>
      <w:r w:rsidR="00E07B19">
        <w:t xml:space="preserve">in </w:t>
      </w:r>
      <w:r w:rsidR="00713306">
        <w:t>a kind of</w:t>
      </w:r>
      <w:r w:rsidRPr="00554664">
        <w:t xml:space="preserve"> immigration limbo </w:t>
      </w:r>
      <w:r w:rsidR="00713306">
        <w:t>while</w:t>
      </w:r>
      <w:r w:rsidRPr="00554664">
        <w:t xml:space="preserve"> experiencing some </w:t>
      </w:r>
      <w:r w:rsidR="00713306">
        <w:t>difficult</w:t>
      </w:r>
      <w:r w:rsidRPr="00554664">
        <w:t xml:space="preserve"> life events, or </w:t>
      </w:r>
      <w:r w:rsidR="00713306">
        <w:t xml:space="preserve">even the behaviour of </w:t>
      </w:r>
      <w:r w:rsidRPr="00554664">
        <w:t>othe</w:t>
      </w:r>
      <w:r w:rsidR="00713306">
        <w:t xml:space="preserve">rs </w:t>
      </w:r>
      <w:r w:rsidRPr="00554664">
        <w:t>that prevent</w:t>
      </w:r>
      <w:r w:rsidR="00713306">
        <w:t>s</w:t>
      </w:r>
      <w:r w:rsidRPr="00554664">
        <w:t xml:space="preserve"> certain things from </w:t>
      </w:r>
      <w:r w:rsidR="00713306">
        <w:t>happening because it’s difficult</w:t>
      </w:r>
      <w:r w:rsidRPr="00554664">
        <w:t xml:space="preserve">. </w:t>
      </w:r>
      <w:r w:rsidR="00713306">
        <w:t xml:space="preserve">But altogether what I found is that </w:t>
      </w:r>
      <w:r w:rsidR="00713306" w:rsidRPr="00554664">
        <w:t xml:space="preserve">sometimes </w:t>
      </w:r>
      <w:r w:rsidRPr="00554664">
        <w:t>constraints are overcome, sometimes they are partly overcome</w:t>
      </w:r>
      <w:r w:rsidR="009107EA">
        <w:t>,</w:t>
      </w:r>
      <w:r w:rsidRPr="00554664">
        <w:t xml:space="preserve"> and sometimes they are not overcome at all, </w:t>
      </w:r>
      <w:r w:rsidR="00713306">
        <w:t>simply</w:t>
      </w:r>
      <w:r w:rsidRPr="00554664">
        <w:t xml:space="preserve"> because it</w:t>
      </w:r>
      <w:r w:rsidR="00D26EB1">
        <w:t>’s</w:t>
      </w:r>
      <w:r w:rsidRPr="00554664">
        <w:t xml:space="preserve"> not possible in that </w:t>
      </w:r>
      <w:r w:rsidR="00713306">
        <w:t>situation</w:t>
      </w:r>
      <w:r w:rsidRPr="00554664">
        <w:t xml:space="preserve">, but that </w:t>
      </w:r>
      <w:r w:rsidR="00713306" w:rsidRPr="00554664">
        <w:t>does</w:t>
      </w:r>
      <w:r w:rsidR="00713306">
        <w:t>n’t</w:t>
      </w:r>
      <w:r w:rsidRPr="00554664">
        <w:t xml:space="preserve"> mean </w:t>
      </w:r>
      <w:r w:rsidR="00713306">
        <w:t xml:space="preserve">necessarily </w:t>
      </w:r>
      <w:r w:rsidRPr="00554664">
        <w:t xml:space="preserve">that multilingualism doesn't exist or that constraints function </w:t>
      </w:r>
      <w:r w:rsidR="00713306">
        <w:t>only as a hindrance</w:t>
      </w:r>
      <w:r w:rsidRPr="00554664">
        <w:t xml:space="preserve"> to multilingualism</w:t>
      </w:r>
      <w:r w:rsidR="00713306">
        <w:t>, but things are more complex than that, so that multilingualism doesn’t have to be seen necessarily</w:t>
      </w:r>
      <w:r w:rsidRPr="00554664">
        <w:t xml:space="preserve"> as boundary transcendence</w:t>
      </w:r>
      <w:r w:rsidR="00713306">
        <w:t>. So</w:t>
      </w:r>
      <w:r w:rsidR="009107EA">
        <w:t>,</w:t>
      </w:r>
      <w:r w:rsidR="00713306">
        <w:t xml:space="preserve"> in this book what I try to do is </w:t>
      </w:r>
      <w:r w:rsidRPr="00554664">
        <w:t xml:space="preserve">reposition constraints </w:t>
      </w:r>
      <w:r w:rsidR="00713306">
        <w:t>within the theory of</w:t>
      </w:r>
      <w:r w:rsidRPr="00554664">
        <w:t xml:space="preserve"> multilingualism </w:t>
      </w:r>
      <w:r w:rsidR="00713306">
        <w:t>while also shedding light, and this is more</w:t>
      </w:r>
      <w:r w:rsidRPr="00554664">
        <w:t xml:space="preserve"> important, </w:t>
      </w:r>
      <w:r w:rsidR="00713306">
        <w:t>on the lives of</w:t>
      </w:r>
      <w:r w:rsidRPr="00554664">
        <w:t xml:space="preserve"> migrants</w:t>
      </w:r>
      <w:r w:rsidR="00713306">
        <w:t xml:space="preserve"> that deal with </w:t>
      </w:r>
      <w:r w:rsidRPr="00554664">
        <w:t xml:space="preserve">constraints </w:t>
      </w:r>
      <w:r w:rsidR="00713306">
        <w:t>as</w:t>
      </w:r>
      <w:r w:rsidRPr="00554664">
        <w:t xml:space="preserve"> migrants and as multilinguals.</w:t>
      </w:r>
    </w:p>
    <w:p w14:paraId="62D6E053" w14:textId="77777777" w:rsidR="00554664" w:rsidRDefault="00554664"/>
    <w:p w14:paraId="6A32C1F3" w14:textId="1F584BB6" w:rsidR="00C648B5" w:rsidRPr="00554664" w:rsidRDefault="00C648B5"/>
    <w:sectPr w:rsidR="00C648B5" w:rsidRPr="00554664" w:rsidSect="003C6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2A"/>
    <w:rsid w:val="0029086D"/>
    <w:rsid w:val="003C6D6B"/>
    <w:rsid w:val="00472B2A"/>
    <w:rsid w:val="00554664"/>
    <w:rsid w:val="00713306"/>
    <w:rsid w:val="009107EA"/>
    <w:rsid w:val="00C648B5"/>
    <w:rsid w:val="00D26EB1"/>
    <w:rsid w:val="00D93146"/>
    <w:rsid w:val="00E0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2693"/>
  <w15:chartTrackingRefBased/>
  <w15:docId w15:val="{3DFA9D04-9BCC-413F-9A92-95A830F4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Santello</dc:creator>
  <cp:keywords/>
  <dc:description/>
  <cp:lastModifiedBy>Marco Santello</cp:lastModifiedBy>
  <cp:revision>4</cp:revision>
  <dcterms:created xsi:type="dcterms:W3CDTF">2025-12-19T16:28:00Z</dcterms:created>
  <dcterms:modified xsi:type="dcterms:W3CDTF">2025-12-22T09:35:00Z</dcterms:modified>
</cp:coreProperties>
</file>