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55F1F" w14:textId="5C185E62" w:rsidR="0056548D" w:rsidRDefault="0056548D" w:rsidP="0056548D">
      <w:pPr>
        <w:ind w:left="2160" w:firstLine="720"/>
        <w:rPr>
          <w:b/>
          <w:bCs/>
        </w:rPr>
      </w:pPr>
      <w:r>
        <w:rPr>
          <w:b/>
          <w:bCs/>
        </w:rPr>
        <w:t>Theory of Mind in Childhood</w:t>
      </w:r>
    </w:p>
    <w:p w14:paraId="37908AA0" w14:textId="75979613" w:rsidR="00F13731" w:rsidRPr="00E233D9" w:rsidRDefault="009362B4" w:rsidP="0056548D">
      <w:pPr>
        <w:ind w:firstLine="720"/>
        <w:rPr>
          <w:b/>
          <w:bCs/>
        </w:rPr>
      </w:pPr>
      <w:r w:rsidRPr="00E233D9">
        <w:rPr>
          <w:b/>
          <w:bCs/>
        </w:rPr>
        <w:t xml:space="preserve">My name is Diane Poulin Dubois. I am a Professor of Psychology at Concordia University in Montreal, Canada. </w:t>
      </w:r>
      <w:r w:rsidR="00D5095D" w:rsidRPr="00E233D9">
        <w:rPr>
          <w:b/>
          <w:bCs/>
        </w:rPr>
        <w:t xml:space="preserve">I </w:t>
      </w:r>
      <w:r w:rsidR="00A741FE" w:rsidRPr="00E233D9">
        <w:rPr>
          <w:b/>
          <w:bCs/>
        </w:rPr>
        <w:t xml:space="preserve">study cognitive and language development. I </w:t>
      </w:r>
      <w:r w:rsidR="00D5095D" w:rsidRPr="00E233D9">
        <w:rPr>
          <w:b/>
          <w:bCs/>
        </w:rPr>
        <w:t xml:space="preserve">had the privilege to write a book in the Elements series that will be published in 2025. </w:t>
      </w:r>
      <w:r w:rsidR="00F13731" w:rsidRPr="00E233D9">
        <w:rPr>
          <w:b/>
          <w:bCs/>
        </w:rPr>
        <w:t xml:space="preserve"> In this </w:t>
      </w:r>
      <w:proofErr w:type="gramStart"/>
      <w:r w:rsidR="00F13731" w:rsidRPr="00E233D9">
        <w:rPr>
          <w:b/>
          <w:bCs/>
        </w:rPr>
        <w:t>book</w:t>
      </w:r>
      <w:r w:rsidR="00FB660A" w:rsidRPr="00E233D9">
        <w:rPr>
          <w:b/>
          <w:bCs/>
        </w:rPr>
        <w:t>,</w:t>
      </w:r>
      <w:r w:rsidR="00F13731" w:rsidRPr="00E233D9">
        <w:rPr>
          <w:b/>
          <w:bCs/>
        </w:rPr>
        <w:t xml:space="preserve">  </w:t>
      </w:r>
      <w:r w:rsidR="00A741FE" w:rsidRPr="00E233D9">
        <w:rPr>
          <w:b/>
          <w:bCs/>
        </w:rPr>
        <w:t>I</w:t>
      </w:r>
      <w:proofErr w:type="gramEnd"/>
      <w:r w:rsidR="00A741FE" w:rsidRPr="00E233D9">
        <w:rPr>
          <w:b/>
          <w:bCs/>
        </w:rPr>
        <w:t xml:space="preserve"> </w:t>
      </w:r>
      <w:r w:rsidR="00F13731" w:rsidRPr="00E233D9">
        <w:rPr>
          <w:b/>
          <w:bCs/>
        </w:rPr>
        <w:t xml:space="preserve">review the findings from decades of research on the development of a theory of mind. </w:t>
      </w:r>
    </w:p>
    <w:p w14:paraId="769AA766" w14:textId="77EC5948" w:rsidR="00F13731" w:rsidRPr="00E233D9" w:rsidRDefault="00F13731">
      <w:pPr>
        <w:rPr>
          <w:b/>
          <w:bCs/>
        </w:rPr>
      </w:pPr>
      <w:r w:rsidRPr="00E233D9">
        <w:rPr>
          <w:b/>
          <w:bCs/>
        </w:rPr>
        <w:t xml:space="preserve">Theory of mind is the ability to attribute mental states to other people, such as desires, emotions, beliefs and intentions. Humans are a very social species and constantly explain and predict others’ behaviors </w:t>
      </w:r>
      <w:proofErr w:type="gramStart"/>
      <w:r w:rsidRPr="00E233D9">
        <w:rPr>
          <w:b/>
          <w:bCs/>
        </w:rPr>
        <w:t>on the basis of</w:t>
      </w:r>
      <w:proofErr w:type="gramEnd"/>
      <w:r w:rsidRPr="00E233D9">
        <w:rPr>
          <w:b/>
          <w:bCs/>
        </w:rPr>
        <w:t xml:space="preserve"> their mental states. </w:t>
      </w:r>
      <w:r w:rsidR="00FB660A" w:rsidRPr="00E233D9">
        <w:rPr>
          <w:b/>
          <w:bCs/>
        </w:rPr>
        <w:t>Are children capable of such ability?</w:t>
      </w:r>
    </w:p>
    <w:p w14:paraId="6C5A631C" w14:textId="17315D88" w:rsidR="00A741FE" w:rsidRPr="00E233D9" w:rsidRDefault="00A741FE">
      <w:pPr>
        <w:rPr>
          <w:b/>
          <w:bCs/>
        </w:rPr>
      </w:pPr>
      <w:r w:rsidRPr="00E233D9">
        <w:rPr>
          <w:b/>
          <w:bCs/>
        </w:rPr>
        <w:t xml:space="preserve">The book includes seven chapters, each addressing current issues about this important </w:t>
      </w:r>
      <w:r w:rsidR="00DF7CFD" w:rsidRPr="00E233D9">
        <w:rPr>
          <w:b/>
          <w:bCs/>
        </w:rPr>
        <w:t>topic. One basic question is when do children develop a theory of mind. W</w:t>
      </w:r>
      <w:r w:rsidR="00FB660A" w:rsidRPr="00E233D9">
        <w:rPr>
          <w:b/>
          <w:bCs/>
        </w:rPr>
        <w:t>e</w:t>
      </w:r>
      <w:r w:rsidR="00DF7CFD" w:rsidRPr="00E233D9">
        <w:rPr>
          <w:b/>
          <w:bCs/>
        </w:rPr>
        <w:t xml:space="preserve"> now know that it develops </w:t>
      </w:r>
      <w:r w:rsidR="00FD5FFD" w:rsidRPr="00E233D9">
        <w:rPr>
          <w:b/>
          <w:bCs/>
        </w:rPr>
        <w:t xml:space="preserve">in </w:t>
      </w:r>
      <w:proofErr w:type="gramStart"/>
      <w:r w:rsidR="00E233D9" w:rsidRPr="00E233D9">
        <w:rPr>
          <w:b/>
          <w:bCs/>
        </w:rPr>
        <w:t xml:space="preserve">steps, </w:t>
      </w:r>
      <w:r w:rsidR="00FD5FFD" w:rsidRPr="00E233D9">
        <w:rPr>
          <w:b/>
          <w:bCs/>
        </w:rPr>
        <w:t xml:space="preserve"> with</w:t>
      </w:r>
      <w:proofErr w:type="gramEnd"/>
      <w:r w:rsidR="00FD5FFD" w:rsidRPr="00E233D9">
        <w:rPr>
          <w:b/>
          <w:bCs/>
        </w:rPr>
        <w:t xml:space="preserve"> </w:t>
      </w:r>
      <w:proofErr w:type="gramStart"/>
      <w:r w:rsidR="00DF7CFD" w:rsidRPr="00E233D9">
        <w:rPr>
          <w:b/>
          <w:bCs/>
        </w:rPr>
        <w:t>simple  mental</w:t>
      </w:r>
      <w:proofErr w:type="gramEnd"/>
      <w:r w:rsidR="00DF7CFD" w:rsidRPr="00E233D9">
        <w:rPr>
          <w:b/>
          <w:bCs/>
        </w:rPr>
        <w:t xml:space="preserve"> states such a </w:t>
      </w:r>
      <w:proofErr w:type="gramStart"/>
      <w:r w:rsidR="00DF7CFD" w:rsidRPr="00E233D9">
        <w:rPr>
          <w:b/>
          <w:bCs/>
        </w:rPr>
        <w:t>desires</w:t>
      </w:r>
      <w:proofErr w:type="gramEnd"/>
      <w:r w:rsidR="00DF7CFD" w:rsidRPr="00E233D9">
        <w:rPr>
          <w:b/>
          <w:bCs/>
        </w:rPr>
        <w:t xml:space="preserve"> developing </w:t>
      </w:r>
      <w:r w:rsidR="00FD5FFD" w:rsidRPr="00E233D9">
        <w:rPr>
          <w:b/>
          <w:bCs/>
        </w:rPr>
        <w:t xml:space="preserve">before </w:t>
      </w:r>
      <w:r w:rsidR="00DF7CFD" w:rsidRPr="00E233D9">
        <w:rPr>
          <w:b/>
          <w:bCs/>
        </w:rPr>
        <w:t xml:space="preserve">more complex ones such as false beliefs. </w:t>
      </w:r>
      <w:r w:rsidR="00FB660A" w:rsidRPr="00E233D9">
        <w:rPr>
          <w:b/>
          <w:bCs/>
        </w:rPr>
        <w:t>This</w:t>
      </w:r>
      <w:r w:rsidR="00FD5FFD" w:rsidRPr="00E233D9">
        <w:rPr>
          <w:b/>
          <w:bCs/>
        </w:rPr>
        <w:t xml:space="preserve"> knowledge </w:t>
      </w:r>
      <w:r w:rsidR="00501BF1" w:rsidRPr="00E233D9">
        <w:rPr>
          <w:b/>
          <w:bCs/>
        </w:rPr>
        <w:t xml:space="preserve">has been documented by asking questions to children using props and figurines.  But is that possible that theory of mind develops during the infancy period? This </w:t>
      </w:r>
      <w:r w:rsidR="00516DDC" w:rsidRPr="00E233D9">
        <w:rPr>
          <w:b/>
          <w:bCs/>
        </w:rPr>
        <w:t xml:space="preserve">has been investigated </w:t>
      </w:r>
      <w:r w:rsidR="00FB660A" w:rsidRPr="00E233D9">
        <w:rPr>
          <w:b/>
          <w:bCs/>
        </w:rPr>
        <w:t xml:space="preserve">by measuring looking time instead of verbal responses. </w:t>
      </w:r>
      <w:r w:rsidR="00E233D9" w:rsidRPr="00E233D9">
        <w:rPr>
          <w:b/>
          <w:bCs/>
        </w:rPr>
        <w:t>The findings have generated a hot debate.</w:t>
      </w:r>
    </w:p>
    <w:p w14:paraId="2E27522C" w14:textId="1408C1C8" w:rsidR="00945F64" w:rsidRPr="00E233D9" w:rsidRDefault="008D598B">
      <w:pPr>
        <w:rPr>
          <w:b/>
          <w:bCs/>
        </w:rPr>
      </w:pPr>
      <w:r w:rsidRPr="00E233D9">
        <w:rPr>
          <w:b/>
          <w:bCs/>
        </w:rPr>
        <w:t xml:space="preserve">As in many other aspects of child </w:t>
      </w:r>
      <w:proofErr w:type="gramStart"/>
      <w:r w:rsidRPr="00E233D9">
        <w:rPr>
          <w:b/>
          <w:bCs/>
        </w:rPr>
        <w:t>development,  there</w:t>
      </w:r>
      <w:proofErr w:type="gramEnd"/>
      <w:r w:rsidRPr="00E233D9">
        <w:rPr>
          <w:b/>
          <w:bCs/>
        </w:rPr>
        <w:t xml:space="preserve"> are individual differences in the development of a theory of </w:t>
      </w:r>
      <w:proofErr w:type="gramStart"/>
      <w:r w:rsidRPr="00E233D9">
        <w:rPr>
          <w:b/>
          <w:bCs/>
        </w:rPr>
        <w:t>mind .</w:t>
      </w:r>
      <w:proofErr w:type="gramEnd"/>
      <w:r w:rsidRPr="00E233D9">
        <w:rPr>
          <w:b/>
          <w:bCs/>
        </w:rPr>
        <w:t xml:space="preserve">  </w:t>
      </w:r>
      <w:r w:rsidR="00945F64" w:rsidRPr="00E233D9">
        <w:rPr>
          <w:b/>
          <w:bCs/>
        </w:rPr>
        <w:t xml:space="preserve">Another topic covered in my book concerns the factors that affect how fast children develop a theory of mind. </w:t>
      </w:r>
      <w:r w:rsidRPr="00E233D9">
        <w:rPr>
          <w:b/>
          <w:bCs/>
        </w:rPr>
        <w:t>We know that verbal skills and a wide range of family factors have an impact on theory of mind development. For example, having older siblings facil</w:t>
      </w:r>
      <w:r w:rsidR="00FB660A" w:rsidRPr="00E233D9">
        <w:rPr>
          <w:b/>
          <w:bCs/>
        </w:rPr>
        <w:t>ita</w:t>
      </w:r>
      <w:r w:rsidRPr="00E233D9">
        <w:rPr>
          <w:b/>
          <w:bCs/>
        </w:rPr>
        <w:t>te</w:t>
      </w:r>
      <w:r w:rsidR="00FB660A" w:rsidRPr="00E233D9">
        <w:rPr>
          <w:b/>
          <w:bCs/>
        </w:rPr>
        <w:t>s</w:t>
      </w:r>
      <w:r w:rsidRPr="00E233D9">
        <w:rPr>
          <w:b/>
          <w:bCs/>
        </w:rPr>
        <w:t xml:space="preserve"> such </w:t>
      </w:r>
      <w:proofErr w:type="gramStart"/>
      <w:r w:rsidRPr="00E233D9">
        <w:rPr>
          <w:b/>
          <w:bCs/>
        </w:rPr>
        <w:t xml:space="preserve">development </w:t>
      </w:r>
      <w:r w:rsidR="00E233D9" w:rsidRPr="00E233D9">
        <w:rPr>
          <w:b/>
          <w:bCs/>
        </w:rPr>
        <w:t>.</w:t>
      </w:r>
      <w:proofErr w:type="gramEnd"/>
      <w:r w:rsidRPr="00E233D9">
        <w:rPr>
          <w:b/>
          <w:bCs/>
        </w:rPr>
        <w:t xml:space="preserve"> </w:t>
      </w:r>
      <w:r w:rsidR="00451553" w:rsidRPr="00E233D9">
        <w:rPr>
          <w:b/>
          <w:bCs/>
        </w:rPr>
        <w:t xml:space="preserve">Children who are securely attached are also more advanced in theory of mind. </w:t>
      </w:r>
      <w:r w:rsidR="00E233D9" w:rsidRPr="00E233D9">
        <w:rPr>
          <w:b/>
          <w:bCs/>
        </w:rPr>
        <w:t xml:space="preserve">It has also been </w:t>
      </w:r>
      <w:r w:rsidR="000056F2" w:rsidRPr="00E233D9">
        <w:rPr>
          <w:b/>
          <w:bCs/>
        </w:rPr>
        <w:t xml:space="preserve">discovered </w:t>
      </w:r>
      <w:r w:rsidR="00E233D9" w:rsidRPr="00E233D9">
        <w:rPr>
          <w:b/>
          <w:bCs/>
        </w:rPr>
        <w:t xml:space="preserve">that being in a family from a high </w:t>
      </w:r>
      <w:proofErr w:type="gramStart"/>
      <w:r w:rsidR="000056F2" w:rsidRPr="00E233D9">
        <w:rPr>
          <w:b/>
          <w:bCs/>
        </w:rPr>
        <w:t>socio economic</w:t>
      </w:r>
      <w:proofErr w:type="gramEnd"/>
      <w:r w:rsidR="000056F2" w:rsidRPr="00E233D9">
        <w:rPr>
          <w:b/>
          <w:bCs/>
        </w:rPr>
        <w:t xml:space="preserve"> status </w:t>
      </w:r>
      <w:r w:rsidR="00E233D9" w:rsidRPr="00E233D9">
        <w:rPr>
          <w:b/>
          <w:bCs/>
        </w:rPr>
        <w:t xml:space="preserve">facilitates </w:t>
      </w:r>
      <w:r w:rsidR="000056F2" w:rsidRPr="00E233D9">
        <w:rPr>
          <w:b/>
          <w:bCs/>
        </w:rPr>
        <w:t>theory of mind</w:t>
      </w:r>
      <w:r w:rsidR="00E233D9" w:rsidRPr="00E233D9">
        <w:rPr>
          <w:b/>
          <w:bCs/>
        </w:rPr>
        <w:t xml:space="preserve"> development</w:t>
      </w:r>
      <w:r w:rsidR="000056F2" w:rsidRPr="00E233D9">
        <w:rPr>
          <w:b/>
          <w:bCs/>
        </w:rPr>
        <w:t>.</w:t>
      </w:r>
    </w:p>
    <w:p w14:paraId="78A767B4" w14:textId="2EFEDDAA" w:rsidR="000056F2" w:rsidRPr="00E233D9" w:rsidRDefault="000056F2" w:rsidP="00FB660A">
      <w:pPr>
        <w:autoSpaceDE w:val="0"/>
        <w:autoSpaceDN w:val="0"/>
        <w:adjustRightInd w:val="0"/>
        <w:spacing w:after="0" w:line="360" w:lineRule="auto"/>
        <w:rPr>
          <w:rFonts w:cs="Times New Roman"/>
          <w:b/>
          <w:bCs/>
          <w:kern w:val="0"/>
          <w:lang w:val="en-US"/>
        </w:rPr>
      </w:pPr>
      <w:r w:rsidRPr="00E233D9">
        <w:rPr>
          <w:b/>
          <w:bCs/>
        </w:rPr>
        <w:t xml:space="preserve">One important question about theory of mind is whether it is universal. Is there a culture where false belief does not develop? </w:t>
      </w:r>
      <w:r w:rsidR="00382B44" w:rsidRPr="00E233D9">
        <w:rPr>
          <w:b/>
          <w:bCs/>
        </w:rPr>
        <w:t xml:space="preserve">Is the timing of acquisition the same across cultural groups? The answer is that </w:t>
      </w:r>
      <w:r w:rsidR="00382B44" w:rsidRPr="00E233D9">
        <w:rPr>
          <w:rFonts w:cs="Times New Roman"/>
          <w:b/>
          <w:bCs/>
          <w:kern w:val="0"/>
          <w:lang w:val="en-US"/>
        </w:rPr>
        <w:t xml:space="preserve">in all cultures studied, individuals begin to attribute false beliefs to others in childhood but that there are cultural differences in the age at which children acquire this skill. </w:t>
      </w:r>
    </w:p>
    <w:p w14:paraId="561D2351" w14:textId="34FD90D3" w:rsidR="00382B44" w:rsidRPr="00E233D9" w:rsidRDefault="00382B44" w:rsidP="00FB660A">
      <w:pPr>
        <w:autoSpaceDE w:val="0"/>
        <w:autoSpaceDN w:val="0"/>
        <w:adjustRightInd w:val="0"/>
        <w:spacing w:after="0" w:line="360" w:lineRule="auto"/>
        <w:rPr>
          <w:rFonts w:cs="Times New Roman"/>
          <w:b/>
          <w:bCs/>
          <w:kern w:val="0"/>
          <w:lang w:val="en-US"/>
        </w:rPr>
      </w:pPr>
      <w:r w:rsidRPr="00E233D9">
        <w:rPr>
          <w:rFonts w:cs="Times New Roman"/>
          <w:b/>
          <w:bCs/>
          <w:kern w:val="0"/>
          <w:lang w:val="en-US"/>
        </w:rPr>
        <w:tab/>
        <w:t>In addition to social factor</w:t>
      </w:r>
      <w:r w:rsidR="00FB660A" w:rsidRPr="00E233D9">
        <w:rPr>
          <w:rFonts w:cs="Times New Roman"/>
          <w:b/>
          <w:bCs/>
          <w:kern w:val="0"/>
          <w:lang w:val="en-US"/>
        </w:rPr>
        <w:t>s</w:t>
      </w:r>
      <w:r w:rsidRPr="00E233D9">
        <w:rPr>
          <w:rFonts w:cs="Times New Roman"/>
          <w:b/>
          <w:bCs/>
          <w:kern w:val="0"/>
          <w:lang w:val="en-US"/>
        </w:rPr>
        <w:t xml:space="preserve">, cognitive factors have </w:t>
      </w:r>
      <w:r w:rsidR="00816B61" w:rsidRPr="00E233D9">
        <w:rPr>
          <w:rFonts w:cs="Times New Roman"/>
          <w:b/>
          <w:bCs/>
          <w:kern w:val="0"/>
          <w:lang w:val="en-US"/>
        </w:rPr>
        <w:t>also be</w:t>
      </w:r>
      <w:r w:rsidRPr="00E233D9">
        <w:rPr>
          <w:rFonts w:cs="Times New Roman"/>
          <w:b/>
          <w:bCs/>
          <w:kern w:val="0"/>
          <w:lang w:val="en-US"/>
        </w:rPr>
        <w:t xml:space="preserve"> found to play a role</w:t>
      </w:r>
      <w:r w:rsidR="00816B61" w:rsidRPr="00E233D9">
        <w:rPr>
          <w:rFonts w:cs="Times New Roman"/>
          <w:b/>
          <w:bCs/>
          <w:kern w:val="0"/>
          <w:lang w:val="en-US"/>
        </w:rPr>
        <w:t xml:space="preserve"> in theory of mind development. For example, inhibitory control </w:t>
      </w:r>
      <w:r w:rsidR="002D160D" w:rsidRPr="00E233D9">
        <w:rPr>
          <w:rFonts w:cs="Times New Roman"/>
          <w:b/>
          <w:bCs/>
          <w:kern w:val="0"/>
          <w:lang w:val="en-US"/>
        </w:rPr>
        <w:t>appear</w:t>
      </w:r>
      <w:r w:rsidR="00E233D9" w:rsidRPr="00E233D9">
        <w:rPr>
          <w:rFonts w:cs="Times New Roman"/>
          <w:b/>
          <w:bCs/>
          <w:kern w:val="0"/>
          <w:lang w:val="en-US"/>
        </w:rPr>
        <w:t>s</w:t>
      </w:r>
      <w:r w:rsidR="002D160D" w:rsidRPr="00E233D9">
        <w:rPr>
          <w:rFonts w:cs="Times New Roman"/>
          <w:b/>
          <w:bCs/>
          <w:kern w:val="0"/>
          <w:lang w:val="en-US"/>
        </w:rPr>
        <w:t xml:space="preserve"> to promote </w:t>
      </w:r>
      <w:r w:rsidR="002D160D" w:rsidRPr="00E233D9">
        <w:rPr>
          <w:rFonts w:cs="Times New Roman"/>
          <w:b/>
          <w:bCs/>
          <w:kern w:val="0"/>
          <w:lang w:val="en-US"/>
        </w:rPr>
        <w:lastRenderedPageBreak/>
        <w:t xml:space="preserve">the development of theory of mind. Bilingualism is also beneficial, as the experience of switching languages boosts inhibitory </w:t>
      </w:r>
      <w:proofErr w:type="gramStart"/>
      <w:r w:rsidR="002D160D" w:rsidRPr="00E233D9">
        <w:rPr>
          <w:rFonts w:cs="Times New Roman"/>
          <w:b/>
          <w:bCs/>
          <w:kern w:val="0"/>
          <w:lang w:val="en-US"/>
        </w:rPr>
        <w:t>control ,</w:t>
      </w:r>
      <w:proofErr w:type="gramEnd"/>
      <w:r w:rsidR="002D160D" w:rsidRPr="00E233D9">
        <w:rPr>
          <w:rFonts w:cs="Times New Roman"/>
          <w:b/>
          <w:bCs/>
          <w:kern w:val="0"/>
          <w:lang w:val="en-US"/>
        </w:rPr>
        <w:t xml:space="preserve"> an ability required to shift perspectives with others. </w:t>
      </w:r>
    </w:p>
    <w:p w14:paraId="768850CC" w14:textId="7EA9CB8F" w:rsidR="00AB4998" w:rsidRPr="00E233D9" w:rsidRDefault="00AB4998" w:rsidP="00FB660A">
      <w:pPr>
        <w:autoSpaceDE w:val="0"/>
        <w:autoSpaceDN w:val="0"/>
        <w:adjustRightInd w:val="0"/>
        <w:spacing w:after="0" w:line="360" w:lineRule="auto"/>
        <w:rPr>
          <w:rFonts w:cs="Times New Roman"/>
          <w:b/>
          <w:bCs/>
          <w:kern w:val="0"/>
          <w:lang w:val="en-US"/>
        </w:rPr>
      </w:pPr>
      <w:r w:rsidRPr="00E233D9">
        <w:rPr>
          <w:rFonts w:cs="Times New Roman"/>
          <w:b/>
          <w:bCs/>
          <w:kern w:val="0"/>
          <w:lang w:val="en-US"/>
        </w:rPr>
        <w:tab/>
        <w:t>Other sections of the book concer</w:t>
      </w:r>
      <w:r w:rsidR="005D61E0" w:rsidRPr="00E233D9">
        <w:rPr>
          <w:rFonts w:cs="Times New Roman"/>
          <w:b/>
          <w:bCs/>
          <w:kern w:val="0"/>
          <w:lang w:val="en-US"/>
        </w:rPr>
        <w:t>n</w:t>
      </w:r>
      <w:r w:rsidRPr="00E233D9">
        <w:rPr>
          <w:rFonts w:cs="Times New Roman"/>
          <w:b/>
          <w:bCs/>
          <w:kern w:val="0"/>
          <w:lang w:val="en-US"/>
        </w:rPr>
        <w:t xml:space="preserve"> the areas of the brain</w:t>
      </w:r>
      <w:r w:rsidR="005D61E0" w:rsidRPr="00E233D9">
        <w:rPr>
          <w:rFonts w:cs="Times New Roman"/>
          <w:b/>
          <w:bCs/>
          <w:kern w:val="0"/>
          <w:lang w:val="en-US"/>
        </w:rPr>
        <w:t xml:space="preserve"> that</w:t>
      </w:r>
      <w:r w:rsidRPr="00E233D9">
        <w:rPr>
          <w:rFonts w:cs="Times New Roman"/>
          <w:b/>
          <w:bCs/>
          <w:kern w:val="0"/>
          <w:lang w:val="en-US"/>
        </w:rPr>
        <w:t xml:space="preserve"> are activated when children reason about the mind. </w:t>
      </w:r>
      <w:r w:rsidR="00FB660A" w:rsidRPr="00E233D9">
        <w:rPr>
          <w:rFonts w:cs="Times New Roman"/>
          <w:b/>
          <w:bCs/>
          <w:kern w:val="0"/>
          <w:lang w:val="en-US"/>
        </w:rPr>
        <w:t>Using</w:t>
      </w:r>
      <w:r w:rsidR="000851C6" w:rsidRPr="00E233D9">
        <w:rPr>
          <w:rFonts w:cs="Times New Roman"/>
          <w:b/>
          <w:bCs/>
          <w:kern w:val="0"/>
          <w:lang w:val="en-US"/>
        </w:rPr>
        <w:t xml:space="preserve"> </w:t>
      </w:r>
      <w:proofErr w:type="gramStart"/>
      <w:r w:rsidR="000851C6" w:rsidRPr="00E233D9">
        <w:rPr>
          <w:rFonts w:cs="Times New Roman"/>
          <w:b/>
          <w:bCs/>
          <w:kern w:val="0"/>
          <w:lang w:val="en-US"/>
        </w:rPr>
        <w:t>a number of</w:t>
      </w:r>
      <w:proofErr w:type="gramEnd"/>
      <w:r w:rsidR="000851C6" w:rsidRPr="00E233D9">
        <w:rPr>
          <w:rFonts w:cs="Times New Roman"/>
          <w:b/>
          <w:bCs/>
          <w:kern w:val="0"/>
          <w:lang w:val="en-US"/>
        </w:rPr>
        <w:t xml:space="preserve"> brain imaging techniques, neuroscientists have discovered a network of brain areas dedicated to mentalizing that matures around the time that children are able to reason about false belief. </w:t>
      </w:r>
    </w:p>
    <w:p w14:paraId="0C2C92AA" w14:textId="30DF4998" w:rsidR="000851C6" w:rsidRPr="00E233D9" w:rsidRDefault="000851C6" w:rsidP="00FB660A">
      <w:pPr>
        <w:autoSpaceDE w:val="0"/>
        <w:autoSpaceDN w:val="0"/>
        <w:adjustRightInd w:val="0"/>
        <w:spacing w:after="0" w:line="360" w:lineRule="auto"/>
        <w:rPr>
          <w:rFonts w:cs="Times New Roman"/>
          <w:b/>
          <w:bCs/>
          <w:kern w:val="0"/>
          <w:lang w:val="en-US"/>
        </w:rPr>
      </w:pPr>
      <w:r w:rsidRPr="00E233D9">
        <w:rPr>
          <w:rFonts w:cs="Times New Roman"/>
          <w:b/>
          <w:bCs/>
          <w:kern w:val="0"/>
          <w:lang w:val="en-US"/>
        </w:rPr>
        <w:tab/>
        <w:t xml:space="preserve">In summary, the book provides a coverage of the main issues related to theory of mind in childhood. It ends with </w:t>
      </w:r>
      <w:r w:rsidR="00D27076" w:rsidRPr="00E233D9">
        <w:rPr>
          <w:rFonts w:cs="Times New Roman"/>
          <w:b/>
          <w:bCs/>
          <w:kern w:val="0"/>
          <w:lang w:val="en-US"/>
        </w:rPr>
        <w:t xml:space="preserve">suggestions </w:t>
      </w:r>
      <w:r w:rsidR="00FB660A" w:rsidRPr="00E233D9">
        <w:rPr>
          <w:rFonts w:cs="Times New Roman"/>
          <w:b/>
          <w:bCs/>
          <w:kern w:val="0"/>
          <w:lang w:val="en-US"/>
        </w:rPr>
        <w:t>of</w:t>
      </w:r>
      <w:r w:rsidR="00D27076" w:rsidRPr="00E233D9">
        <w:rPr>
          <w:rFonts w:cs="Times New Roman"/>
          <w:b/>
          <w:bCs/>
          <w:kern w:val="0"/>
          <w:lang w:val="en-US"/>
        </w:rPr>
        <w:t xml:space="preserve"> </w:t>
      </w:r>
      <w:r w:rsidR="00FB660A" w:rsidRPr="00E233D9">
        <w:rPr>
          <w:rFonts w:cs="Times New Roman"/>
          <w:b/>
          <w:bCs/>
          <w:kern w:val="0"/>
          <w:lang w:val="en-US"/>
        </w:rPr>
        <w:t xml:space="preserve">the studies </w:t>
      </w:r>
      <w:r w:rsidRPr="00E233D9">
        <w:rPr>
          <w:rFonts w:cs="Times New Roman"/>
          <w:b/>
          <w:bCs/>
          <w:kern w:val="0"/>
          <w:lang w:val="en-US"/>
        </w:rPr>
        <w:t>that remain to be done.</w:t>
      </w:r>
    </w:p>
    <w:p w14:paraId="0261AA27" w14:textId="36B3F2F6" w:rsidR="00D27076" w:rsidRPr="00E233D9" w:rsidRDefault="00FB660A" w:rsidP="00FB660A">
      <w:pPr>
        <w:autoSpaceDE w:val="0"/>
        <w:autoSpaceDN w:val="0"/>
        <w:adjustRightInd w:val="0"/>
        <w:spacing w:after="0" w:line="360" w:lineRule="auto"/>
        <w:rPr>
          <w:rFonts w:cs="Times New Roman"/>
          <w:b/>
          <w:bCs/>
          <w:kern w:val="0"/>
          <w:lang w:val="en-US"/>
        </w:rPr>
      </w:pPr>
      <w:r w:rsidRPr="00E233D9">
        <w:rPr>
          <w:rFonts w:cs="Times New Roman"/>
          <w:b/>
          <w:bCs/>
          <w:kern w:val="0"/>
          <w:lang w:val="en-US"/>
        </w:rPr>
        <w:t>I hope that you will enjoy the book.</w:t>
      </w:r>
    </w:p>
    <w:p w14:paraId="3675549E" w14:textId="653BEF4F" w:rsidR="00FB660A" w:rsidRPr="00E233D9" w:rsidRDefault="00FB660A" w:rsidP="00FB660A">
      <w:pPr>
        <w:autoSpaceDE w:val="0"/>
        <w:autoSpaceDN w:val="0"/>
        <w:adjustRightInd w:val="0"/>
        <w:spacing w:after="0" w:line="360" w:lineRule="auto"/>
        <w:rPr>
          <w:rFonts w:cs="Times New Roman"/>
          <w:b/>
          <w:bCs/>
          <w:kern w:val="0"/>
          <w:lang w:val="en-US"/>
        </w:rPr>
      </w:pPr>
      <w:r w:rsidRPr="00E233D9">
        <w:rPr>
          <w:rFonts w:cs="Times New Roman"/>
          <w:b/>
          <w:bCs/>
          <w:kern w:val="0"/>
          <w:lang w:val="en-US"/>
        </w:rPr>
        <w:t>Thank you.</w:t>
      </w:r>
    </w:p>
    <w:sectPr w:rsidR="00FB660A" w:rsidRPr="00E233D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2B4"/>
    <w:rsid w:val="000056F2"/>
    <w:rsid w:val="000851C6"/>
    <w:rsid w:val="002D160D"/>
    <w:rsid w:val="002E6E78"/>
    <w:rsid w:val="00362DB6"/>
    <w:rsid w:val="00382B44"/>
    <w:rsid w:val="003C6A7F"/>
    <w:rsid w:val="003E71A3"/>
    <w:rsid w:val="0044098D"/>
    <w:rsid w:val="00451553"/>
    <w:rsid w:val="00501BF1"/>
    <w:rsid w:val="00516DDC"/>
    <w:rsid w:val="0056548D"/>
    <w:rsid w:val="005A72FF"/>
    <w:rsid w:val="005D61E0"/>
    <w:rsid w:val="00601C07"/>
    <w:rsid w:val="00705CB3"/>
    <w:rsid w:val="00816B61"/>
    <w:rsid w:val="008D598B"/>
    <w:rsid w:val="009362B4"/>
    <w:rsid w:val="00945F64"/>
    <w:rsid w:val="00A33EA8"/>
    <w:rsid w:val="00A741FE"/>
    <w:rsid w:val="00AA09EC"/>
    <w:rsid w:val="00AB1A07"/>
    <w:rsid w:val="00AB4998"/>
    <w:rsid w:val="00D27076"/>
    <w:rsid w:val="00D5095D"/>
    <w:rsid w:val="00DF7CFD"/>
    <w:rsid w:val="00E233D9"/>
    <w:rsid w:val="00E2653F"/>
    <w:rsid w:val="00F13731"/>
    <w:rsid w:val="00FB660A"/>
    <w:rsid w:val="00FD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AB7A70"/>
  <w15:chartTrackingRefBased/>
  <w15:docId w15:val="{4B2BBE7D-C701-CA4E-BB7C-598302D61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62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62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62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62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62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62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62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62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62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62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62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62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62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62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62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62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62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62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62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62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62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62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62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62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62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62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62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62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62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Poulin-Dubois</dc:creator>
  <cp:keywords/>
  <dc:description/>
  <cp:lastModifiedBy>Diane Poulin-Dubois</cp:lastModifiedBy>
  <cp:revision>2</cp:revision>
  <cp:lastPrinted>2025-07-16T16:24:00Z</cp:lastPrinted>
  <dcterms:created xsi:type="dcterms:W3CDTF">2025-07-16T18:45:00Z</dcterms:created>
  <dcterms:modified xsi:type="dcterms:W3CDTF">2025-07-16T18:45:00Z</dcterms:modified>
</cp:coreProperties>
</file>